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57" w:rsidRPr="007F31F1" w:rsidRDefault="00253457" w:rsidP="007F31F1">
      <w:pPr>
        <w:ind w:left="0" w:right="3" w:firstLine="0"/>
        <w:jc w:val="center"/>
        <w:rPr>
          <w:b/>
          <w:color w:val="FFFFFF" w:themeColor="background1"/>
          <w:sz w:val="32"/>
          <w:szCs w:val="32"/>
        </w:rPr>
      </w:pPr>
      <w:r w:rsidRPr="007F31F1">
        <w:rPr>
          <w:b/>
          <w:color w:val="FFFFFF" w:themeColor="background1"/>
          <w:sz w:val="32"/>
          <w:szCs w:val="32"/>
          <w:highlight w:val="blue"/>
        </w:rPr>
        <w:t xml:space="preserve">Godziny rozpoczęcia </w:t>
      </w:r>
      <w:r w:rsidRPr="007F31F1">
        <w:rPr>
          <w:b/>
          <w:smallCaps/>
          <w:color w:val="FFFFFF" w:themeColor="background1"/>
          <w:sz w:val="32"/>
          <w:szCs w:val="32"/>
          <w:highlight w:val="blue"/>
        </w:rPr>
        <w:t>części praktycznej</w:t>
      </w:r>
      <w:r w:rsidRPr="007F31F1">
        <w:rPr>
          <w:b/>
          <w:color w:val="FFFFFF" w:themeColor="background1"/>
          <w:sz w:val="32"/>
          <w:szCs w:val="32"/>
          <w:highlight w:val="blue"/>
        </w:rPr>
        <w:t xml:space="preserve"> </w:t>
      </w:r>
      <w:r w:rsidR="007F31F1">
        <w:rPr>
          <w:b/>
          <w:color w:val="FFFFFF" w:themeColor="background1"/>
          <w:sz w:val="32"/>
          <w:szCs w:val="32"/>
          <w:highlight w:val="blue"/>
        </w:rPr>
        <w:br/>
      </w:r>
      <w:r w:rsidR="009F68A6" w:rsidRPr="007F31F1">
        <w:rPr>
          <w:b/>
          <w:color w:val="FFFFFF" w:themeColor="background1"/>
          <w:sz w:val="32"/>
          <w:szCs w:val="32"/>
          <w:highlight w:val="blue"/>
        </w:rPr>
        <w:t>egzaminu potwierdzającego kwalifikacje w zawodzie</w:t>
      </w:r>
    </w:p>
    <w:p w:rsidR="00253457" w:rsidRDefault="00253457" w:rsidP="00253457">
      <w:pPr>
        <w:ind w:left="713" w:right="3" w:firstLine="0"/>
      </w:pPr>
    </w:p>
    <w:tbl>
      <w:tblPr>
        <w:tblStyle w:val="TableGrid"/>
        <w:tblW w:w="9351" w:type="dxa"/>
        <w:tblInd w:w="0" w:type="dxa"/>
        <w:tblLayout w:type="fixed"/>
        <w:tblCellMar>
          <w:top w:w="7" w:type="dxa"/>
          <w:right w:w="25" w:type="dxa"/>
        </w:tblCellMar>
        <w:tblLook w:val="04A0" w:firstRow="1" w:lastRow="0" w:firstColumn="1" w:lastColumn="0" w:noHBand="0" w:noVBand="1"/>
      </w:tblPr>
      <w:tblGrid>
        <w:gridCol w:w="465"/>
        <w:gridCol w:w="637"/>
        <w:gridCol w:w="3007"/>
        <w:gridCol w:w="8"/>
        <w:gridCol w:w="538"/>
        <w:gridCol w:w="716"/>
        <w:gridCol w:w="497"/>
        <w:gridCol w:w="17"/>
        <w:gridCol w:w="631"/>
        <w:gridCol w:w="567"/>
        <w:gridCol w:w="567"/>
        <w:gridCol w:w="567"/>
        <w:gridCol w:w="567"/>
        <w:gridCol w:w="567"/>
      </w:tblGrid>
      <w:tr w:rsidR="00253457" w:rsidTr="00253457">
        <w:trPr>
          <w:trHeight w:val="13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0"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35D26A5" wp14:editId="77A048C0">
                      <wp:extent cx="289379" cy="673226"/>
                      <wp:effectExtent l="0" t="0" r="0" b="0"/>
                      <wp:docPr id="506619" name="Group 506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673226"/>
                                <a:chOff x="0" y="0"/>
                                <a:chExt cx="289379" cy="673226"/>
                              </a:xfrm>
                            </wpg:grpSpPr>
                            <wps:wsp>
                              <wps:cNvPr id="18997" name="Rectangle 18997"/>
                              <wps:cNvSpPr/>
                              <wps:spPr>
                                <a:xfrm rot="-5399999">
                                  <a:off x="-316785" y="141250"/>
                                  <a:ext cx="81980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oznaczenie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98" name="Rectangle 18998"/>
                              <wps:cNvSpPr/>
                              <wps:spPr>
                                <a:xfrm rot="-5399999">
                                  <a:off x="-184003" y="153635"/>
                                  <a:ext cx="85294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kwalifikacji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99" name="Rectangle 18999"/>
                              <wps:cNvSpPr/>
                              <wps:spPr>
                                <a:xfrm rot="-5399999">
                                  <a:off x="221441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D26A5" id="Group 506619" o:spid="_x0000_s1026" style="width:22.8pt;height:53pt;mso-position-horizontal-relative:char;mso-position-vertical-relative:line" coordsize="2893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">
                      <v:rect id="Rectangle 18997" o:spid="_x0000_s1027" style="position:absolute;left:-3168;top:1413;width:819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ofsUA&#10;AADeAAAADwAAAGRycy9kb3ducmV2LnhtbERPS2vCQBC+C/6HZYTedGMpNUZXEaGklwpqFY9jdvLA&#10;7GyaXTX9925B6G0+vufMl52pxY1aV1lWMB5FIIgzqysuFHzvP4YxCOeRNdaWScEvOVgu+r05Jtre&#10;eUu3nS9ECGGXoILS+yaR0mUlGXQj2xAHLretQR9gW0jd4j2Em1q+RtG7NFhxaCixoXVJ2WV3NQoO&#10;4/31mLrNmU/5z+Tty6ebvEiVehl0qxkIT53/Fz/dnzrMj6fTCfy9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Sh+xQAAAN4AAAAPAAAAAAAAAAAAAAAAAJgCAABkcnMv&#10;ZG93bnJldi54bWxQSwUGAAAAAAQABAD1AAAAigMAAAAA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oznaczenie </w:t>
                              </w:r>
                            </w:p>
                          </w:txbxContent>
                        </v:textbox>
                      </v:rect>
                      <v:rect id="Rectangle 18998" o:spid="_x0000_s1028" style="position:absolute;left:-1841;top:1537;width:852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8DMgA&#10;AADeAAAADwAAAGRycy9kb3ducmV2LnhtbESPS2sCQRCE74H8h6EDucVZg/jYOEoIyOaioEbx2O70&#10;PshOz2Zn1M2/Tx+E3Lqp6qqv58veNepKXag9GxgOElDEubc1lwa+9quXKagQkS02nsnALwVYLh4f&#10;5phaf+MtXXexVBLCIUUDVYxtqnXIK3IYBr4lFq3wncMoa1dq2+FNwl2jX5NkrB3WLA0VtvRRUf69&#10;uzgDh+H+cszC5syn4mcyWsdsU5SZMc9P/fsbqEh9/Dffrz+t4E9nM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rwMyAAAAN4AAAAPAAAAAAAAAAAAAAAAAJgCAABk&#10;cnMvZG93bnJldi54bWxQSwUGAAAAAAQABAD1AAAAjQMAAAAA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kwalifikacji</w:t>
                              </w:r>
                            </w:p>
                          </w:txbxContent>
                        </v:textbox>
                      </v:rect>
                      <v:rect id="Rectangle 18999" o:spid="_x0000_s1029" style="position:absolute;left:2214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Zl8QA&#10;AADeAAAADwAAAGRycy9kb3ducmV2LnhtbERPS2vCQBC+F/oflil4qxtF1KSuUgRJLxV84nGanTxo&#10;djZmV43/vlsQvM3H95zZojO1uFLrKssKBv0IBHFmdcWFgv1u9T4F4TyyxtoyKbiTg8X89WWGibY3&#10;3tB16wsRQtglqKD0vkmkdFlJBl3fNsSBy21r0AfYFlK3eAvhppbDKBpLgxWHhhIbWpaU/W4vRsFh&#10;sLscU7f+4VN+noy+fbrOi1Sp3lv3+QHCU+ef4of7S4f50ziO4f+dcIO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GZfEAAAA3gAAAA8AAAAAAAAAAAAAAAAAmAIAAGRycy9k&#10;b3ducmV2LnhtbFBLBQYAAAAABAAEAPUAAACJAwAAAAA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 xml:space="preserve">nazwa kwalifikacji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6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B13F286" wp14:editId="274BD36D">
                      <wp:extent cx="140027" cy="584835"/>
                      <wp:effectExtent l="0" t="0" r="0" b="0"/>
                      <wp:docPr id="506698" name="Group 506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092" cy="776307"/>
                                <a:chOff x="-126427" y="-191472"/>
                                <a:chExt cx="439092" cy="776307"/>
                              </a:xfrm>
                            </wpg:grpSpPr>
                            <wps:wsp>
                              <wps:cNvPr id="19002" name="Rectangle 19002"/>
                              <wps:cNvSpPr/>
                              <wps:spPr>
                                <a:xfrm rot="16200001">
                                  <a:off x="55770" y="454369"/>
                                  <a:ext cx="7469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3" name="Rectangle 19003"/>
                              <wps:cNvSpPr/>
                              <wps:spPr>
                                <a:xfrm rot="-5399999">
                                  <a:off x="-19598" y="322612"/>
                                  <a:ext cx="22543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zas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4" name="Rectangle 19004"/>
                              <wps:cNvSpPr/>
                              <wps:spPr>
                                <a:xfrm rot="-5399999">
                                  <a:off x="72089" y="2451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317" name="Rectangle 496317"/>
                              <wps:cNvSpPr/>
                              <wps:spPr>
                                <a:xfrm rot="-5399999">
                                  <a:off x="23385" y="164428"/>
                                  <a:ext cx="39232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318" name="Rectangle 496318"/>
                              <wps:cNvSpPr/>
                              <wps:spPr>
                                <a:xfrm rot="-5399999">
                                  <a:off x="-229471" y="-88428"/>
                                  <a:ext cx="39232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319" name="Rectangle 496319"/>
                              <wps:cNvSpPr/>
                              <wps:spPr>
                                <a:xfrm rot="-5399999">
                                  <a:off x="-103495" y="37548"/>
                                  <a:ext cx="39232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min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6" name="Rectangle 1900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3F286" id="Group 506698" o:spid="_x0000_s1030" style="width:11.05pt;height:46.05pt;mso-position-horizontal-relative:char;mso-position-vertical-relative:line" coordorigin="-1264,-1914" coordsize="4390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">
                      <v:rect id="Rectangle 19002" o:spid="_x0000_s1031" style="position:absolute;left:557;top:4544;width:74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zdsQA&#10;AADeAAAADwAAAGRycy9kb3ducmV2LnhtbERPS2sCMRC+F/wPYQRvNVGk1dUoIpTtpUK1lR6nm9kH&#10;bibbTdTtvzeC4G0+vucsVp2txZlaXznWMBoqEMSZMxUXGr72b89TED4gG6wdk4Z/8rBa9p4WmBh3&#10;4U8670IhYgj7BDWUITSJlD4ryaIfuoY4crlrLYYI20KaFi8x3NZyrNSLtFhxbCixoU1J2XF3shq+&#10;R/vTIfXbX/7J/14nHyHd5kWq9aDfrecgAnXhIb67302cP1NqDLd34g1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4s3bEAAAA3gAAAA8AAAAAAAAAAAAAAAAAmAIAAGRycy9k&#10;b3ducmV2LnhtbFBLBQYAAAAABAAEAPUAAACJAwAAAAA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9003" o:spid="_x0000_s1032" style="position:absolute;left:-196;top:3226;width:225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W7cQA&#10;AADeAAAADwAAAGRycy9kb3ducmV2LnhtbERPS2sCMRC+C/0PYQq9aaIt1m6NUoSyvSj4pMfpZvZB&#10;N5PtJur6740g9DYf33Om887W4kStrxxrGA4UCOLMmYoLDbvtZ38Cwgdkg7Vj0nAhD/PZQ2+KiXFn&#10;XtNpEwoRQ9gnqKEMoUmk9FlJFv3ANcSRy11rMUTYFtK0eI7htpYjpcbSYsWxocSGFiVlv5uj1bAf&#10;bo+H1K9++Dv/e31ZhnSVF6nWT4/dxzuIQF34F9/dXybOf1PqGW7vxB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Fu3EAAAA3gAAAA8AAAAAAAAAAAAAAAAAmAIAAGRycy9k&#10;b3ducmV2LnhtbFBLBQYAAAAABAAEAPUAAACJAwAAAAA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zas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004" o:spid="_x0000_s1033" style="position:absolute;left:721;top:2451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OmcQA&#10;AADeAAAADwAAAGRycy9kb3ducmV2LnhtbERPS2sCMRC+F/wPYQRvNbFIq6tRRJDtpUK1lR6nm9kH&#10;bibbTdTtvzeC4G0+vufMl52txZlaXznWMBoqEMSZMxUXGr72m+cJCB+QDdaOScM/eVguek9zTIy7&#10;8Cedd6EQMYR9ghrKEJpESp+VZNEPXUMcudy1FkOEbSFNi5cYbmv5otSrtFhxbCixoXVJ2XF3shq+&#10;R/vTIfXbX/7J/97GHyHd5kWq9aDfrWYgAnXhIb67302cP1VqDLd34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jpnEAAAA3gAAAA8AAAAAAAAAAAAAAAAAmAIAAGRycy9k&#10;b3ducmV2LnhtbFBLBQYAAAAABAAEAPUAAACJAwAAAAA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6317" o:spid="_x0000_s1034" style="position:absolute;left:233;top:1644;width:392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DrckA&#10;AADfAAAADwAAAGRycy9kb3ducmV2LnhtbESPT2vCQBTE74V+h+UVvNVNqmhNXaUUJF4q1Fjx+My+&#10;/KHZt2l21fjt3ULB4zAzv2Hmy9404kydqy0riIcRCOLc6ppLBbts9fwKwnlkjY1lUnAlB8vF48Mc&#10;E20v/EXnrS9FgLBLUEHlfZtI6fKKDLqhbYmDV9jOoA+yK6Xu8BLgppEvUTSRBmsOCxW29FFR/rM9&#10;GQXfcXbap25z5EPxOx1/+nRTlKlSg6f+/Q2Ep97fw//ttVYwnk1G8RT+/oQv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NDrckAAADfAAAADwAAAAAAAAAAAAAAAACYAgAA&#10;ZHJzL2Rvd25yZXYueG1sUEsFBgAAAAAEAAQA9QAAAI4DAAAAAA=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496318" o:spid="_x0000_s1035" style="position:absolute;left:-2294;top:-884;width:392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X38YA&#10;AADfAAAADwAAAGRycy9kb3ducmV2LnhtbERPyWrDMBC9F/oPYgK9NbLbkMWJYkqhuJcGmo0cJ9Z4&#10;odbIteTE/fvoEOjx8fZVOphGXKhztWUF8TgCQZxbXXOpYL/7eJ6DcB5ZY2OZFPyRg3T9+LDCRNsr&#10;f9Nl60sRQtglqKDyvk2kdHlFBt3YtsSBK2xn0AfYlVJ3eA3hppEvUTSVBmsODRW29F5R/rPtjYJD&#10;vOuPmduc+VT8ziZfPtsUZabU02h4W4LwNPh/8d39qRVMFtPXOAwOf8IX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zX38YAAADfAAAADwAAAAAAAAAAAAAAAACYAgAAZHJz&#10;L2Rvd25yZXYueG1sUEsFBgAAAAAEAAQA9QAAAIsDAAAAAA=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rect id="Rectangle 496319" o:spid="_x0000_s1036" style="position:absolute;left:-1034;top:376;width:3922;height:18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yRMkA&#10;AADfAAAADwAAAGRycy9kb3ducmV2LnhtbESPW2vCQBSE34X+h+UUfNNNqmhNXUUKkr5U8FLx8TR7&#10;csHs2ZhdNf333ULBx2FmvmHmy87U4katqywriIcRCOLM6ooLBYf9evAKwnlkjbVlUvBDDpaLp94c&#10;E23vvKXbzhciQNglqKD0vkmkdFlJBt3QNsTBy21r0AfZFlK3eA9wU8uXKJpIgxWHhRIbei8pO++u&#10;RsFXvL8eU7f55lN+mY4/fbrJi1Sp/nO3egPhqfOP8H/7QysYzyajeAZ/f8IX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3ByRMkAAADfAAAADwAAAAAAAAAAAAAAAACYAgAA&#10;ZHJzL2Rvd25yZXYueG1sUEsFBgAAAAAEAAQA9QAAAI4DAAAAAA=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v:textbox>
                      </v:rect>
                      <v:rect id="Rectangle 19006" o:spid="_x0000_s103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1dcYA&#10;AADeAAAADwAAAGRycy9kb3ducmV2LnhtbESPT2sCMRDF70K/QxihN80qRevWKEWQ9aKgVvE43cz+&#10;wc1k3URdv70RCr3N8N77zZvpvDWVuFHjSssKBv0IBHFqdcm5gp/9svcJwnlkjZVlUvAgB/PZW2eK&#10;sbZ33tJt53MRIOxiVFB4X8dSurQgg65va+KgZbYx6MPa5FI3eA9wU8lhFI2kwZLDhQJrWhSUnndX&#10;o+Aw2F+Pidv88im7jD/WPtlkeaLUe7f9/gLhqfX/5r/0Sof6k4CE1zthB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O1dcYAAADeAAAADwAAAAAAAAAAAAAAAACYAgAAZHJz&#10;L2Rvd25yZXYueG1sUEsFBgAAAAAEAAQA9QAAAIsDAAAAAA=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8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2FAC0C9" wp14:editId="08C29DBD">
                      <wp:extent cx="140027" cy="363855"/>
                      <wp:effectExtent l="0" t="0" r="0" b="0"/>
                      <wp:docPr id="506732" name="Group 506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63855"/>
                                <a:chOff x="0" y="0"/>
                                <a:chExt cx="140027" cy="363855"/>
                              </a:xfrm>
                            </wpg:grpSpPr>
                            <wps:wsp>
                              <wps:cNvPr id="19007" name="Rectangle 19007"/>
                              <wps:cNvSpPr/>
                              <wps:spPr>
                                <a:xfrm rot="-5399999">
                                  <a:off x="-126763" y="50854"/>
                                  <a:ext cx="439765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model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08" name="Rectangle 190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457" w:rsidRDefault="00253457" w:rsidP="0025345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AC0C9" id="Group 506732" o:spid="_x0000_s1038" style="width:11.05pt;height:28.65pt;mso-position-horizontal-relative:char;mso-position-vertical-relative:line" coordsize="140027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">
                      <v:rect id="Rectangle 19007" o:spid="_x0000_s1039" style="position:absolute;left:-126763;top:50854;width:439765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Q7sQA&#10;AADeAAAADwAAAGRycy9kb3ducmV2LnhtbERPS2sCMRC+F/wPYYTeaqKUWrdGKYWyvVTwicdxM/ug&#10;m8m6ibr+eyMIvc3H95zpvLO1OFPrK8cahgMFgjhzpuJCw2b9/fIOwgdkg7Vj0nAlD/NZ72mKiXEX&#10;XtJ5FQoRQ9gnqKEMoUmk9FlJFv3ANcSRy11rMUTYFtK0eInhtpYjpd6kxYpjQ4kNfZWU/a1OVsN2&#10;uD7tUr848D4/jl9/Q7rIi1Tr5373+QEiUBf+xQ/3j4nzJ0qN4f5Ov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EO7EAAAA3gAAAA8AAAAAAAAAAAAAAAAAmAIAAGRycy9k&#10;b3ducmV2LnhtbFBLBQYAAAAABAAEAPUAAACJAwAAAAA=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v:textbox>
                      </v:rect>
                      <v:rect id="Rectangle 19008" o:spid="_x0000_s1040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EnMgA&#10;AADeAAAADwAAAGRycy9kb3ducmV2LnhtbESPT08CQQzF7yZ8h0lNuMkMhqCuDISYmOUCiaDGY93p&#10;/ok7nXVngOXb24MJtzbv9b1fF6vBt+pEfWwCW5hODCjiIriGKwvvh9e7R1AxITtsA5OFC0VYLUc3&#10;C8xcOPMbnfapUhLCMUMLdUpdpnUsavIYJ6EjFq0Mvccka19p1+NZwn2r742Za48NS0ONHb3UVPzs&#10;j97Cx/Rw/Mzj7pu/yt+H2Tblu7LKrR3fDutnUImGdDX/X2+c4D8ZI7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EIScyAAAAN4AAAAPAAAAAAAAAAAAAAAAAJgCAABk&#10;cnMvZG93bnJldi54bWxQSwUGAAAAAAQABAD1AAAAjQMAAAAA&#10;" filled="f" stroked="f">
                        <v:textbox inset="0,0,0,0">
                          <w:txbxContent>
                            <w:p w:rsidR="00253457" w:rsidRDefault="00253457" w:rsidP="0025345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457" w:rsidRDefault="00253457" w:rsidP="00053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-22" w:firstLine="0"/>
              <w:jc w:val="left"/>
            </w:pPr>
            <w:r>
              <w:rPr>
                <w:b/>
                <w:sz w:val="20"/>
              </w:rPr>
              <w:t xml:space="preserve">godziny rozpoczęcia egzaminów </w:t>
            </w:r>
          </w:p>
        </w:tc>
      </w:tr>
      <w:tr w:rsidR="00253457" w:rsidTr="00253457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A.18.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Prowadzenie sprzedaży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253457" w:rsidTr="00253457"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A.19.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Wykonywanie zabiegów </w:t>
            </w:r>
          </w:p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fryzjerskich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253457" w:rsidTr="00253457"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  <w:bookmarkStart w:id="0" w:name="_GoBack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A.22.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right="20" w:firstLine="0"/>
              <w:jc w:val="left"/>
            </w:pPr>
            <w:r>
              <w:rPr>
                <w:sz w:val="20"/>
              </w:rPr>
              <w:t xml:space="preserve">Prowadzenie działalności handlowej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76" w:firstLine="0"/>
              <w:jc w:val="left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bookmarkEnd w:id="0"/>
      <w:tr w:rsidR="00253457" w:rsidTr="00253457"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A.23.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Projektowanie fryzur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253457" w:rsidTr="00253457">
        <w:trPr>
          <w:trHeight w:val="5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A.25.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Wykonywanie i realizacja projektów multimedialnych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76" w:firstLine="0"/>
              <w:jc w:val="left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18"/>
              </w:rPr>
              <w:t xml:space="preserve">  </w:t>
            </w:r>
          </w:p>
        </w:tc>
      </w:tr>
      <w:tr w:rsidR="00253457" w:rsidTr="00253457">
        <w:tblPrEx>
          <w:tblCellMar>
            <w:top w:w="3" w:type="dxa"/>
            <w:left w:w="70" w:type="dxa"/>
          </w:tblCellMar>
        </w:tblPrEx>
        <w:trPr>
          <w:trHeight w:val="10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A.30.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0"/>
              </w:rPr>
              <w:t xml:space="preserve">Organizacja i monitorowanie przepływu zasobów i informacji  w procesach produkcji, dystrybucji i magazynowania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  <w:left w:w="70" w:type="dxa"/>
          </w:tblCellMar>
        </w:tblPrEx>
        <w:trPr>
          <w:trHeight w:val="7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A.31.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378" w:firstLine="0"/>
            </w:pPr>
            <w:r>
              <w:rPr>
                <w:sz w:val="20"/>
              </w:rPr>
              <w:t xml:space="preserve">Zarządzanie środkami technicznymi podczas realizacji procesów transportowych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  <w:left w:w="70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351" w:firstLine="0"/>
            </w:pPr>
            <w:r>
              <w:rPr>
                <w:sz w:val="20"/>
              </w:rPr>
              <w:t xml:space="preserve">Organizacja i monitorowanie przepływu zasobów i informacji  w jednostkach organizacyjnych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  <w:left w:w="70" w:type="dxa"/>
          </w:tblCellMar>
        </w:tblPrEx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Planowanie i prowadzenie działalności w organizacji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  <w:left w:w="70" w:type="dxa"/>
          </w:tblCellMar>
        </w:tblPrEx>
        <w:trPr>
          <w:trHeight w:val="2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A.36.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Prowadzenie rachunkowości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5" w:type="dxa"/>
            <w:left w:w="70" w:type="dxa"/>
          </w:tblCellMar>
        </w:tblPrEx>
        <w:trPr>
          <w:trHeight w:val="5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A.54.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Przygotowywanie materiałów graficznych do procesu drukowania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5" w:type="dxa"/>
            <w:left w:w="70" w:type="dxa"/>
          </w:tblCellMar>
        </w:tblPrEx>
        <w:trPr>
          <w:trHeight w:val="2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A.55.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Drukowanie cyfrowe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w 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 xml:space="preserve">B.08.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right="113" w:firstLine="0"/>
              <w:jc w:val="left"/>
            </w:pPr>
            <w:r>
              <w:rPr>
                <w:sz w:val="20"/>
              </w:rPr>
              <w:t xml:space="preserve">Wykonywanie robót związanych  z budową i remontem sieci komunalnych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 xml:space="preserve">B.09.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right="113" w:firstLine="0"/>
              <w:jc w:val="left"/>
            </w:pPr>
            <w:r>
              <w:rPr>
                <w:sz w:val="20"/>
              </w:rPr>
              <w:t xml:space="preserve">Wykonywanie robót związanych  z montażem i remontem instalacji sanitarnych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7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P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B.27.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253457">
            <w:pPr>
              <w:spacing w:after="0" w:line="259" w:lineRule="auto"/>
              <w:ind w:left="70" w:right="314" w:firstLine="0"/>
              <w:jc w:val="left"/>
            </w:pPr>
            <w:r>
              <w:rPr>
                <w:sz w:val="20"/>
              </w:rPr>
              <w:t xml:space="preserve">Organizacja robót związanych  z budową i eksploatacją sieci komunalnych oraz instalacji sanitarnych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253457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E.03.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E.06.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Wykonywanie instalacji urządzeń elektronicznych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E.07.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right="350" w:firstLine="0"/>
              <w:jc w:val="left"/>
            </w:pPr>
            <w:r>
              <w:rPr>
                <w:sz w:val="20"/>
              </w:rPr>
              <w:t xml:space="preserve">Montaż i konserwacja maszyn  i urządzeń elektrycznych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E.08.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i konserwacja instalacji elektrycznych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7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i eksploatacja komputerów osobistych oraz urządzeń peryferyjnych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68" w:firstLine="0"/>
              <w:jc w:val="left"/>
            </w:pPr>
            <w:proofErr w:type="spellStart"/>
            <w:r>
              <w:rPr>
                <w:b/>
                <w:sz w:val="20"/>
              </w:rPr>
              <w:t>wk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7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E.13.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Projektowanie lokalnych sieci komputerowych i administrowanie sieciami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68" w:firstLine="0"/>
              <w:jc w:val="left"/>
            </w:pPr>
            <w:proofErr w:type="spellStart"/>
            <w:r>
              <w:rPr>
                <w:b/>
                <w:sz w:val="20"/>
              </w:rPr>
              <w:t>wk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6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right="43" w:firstLine="0"/>
              <w:jc w:val="left"/>
            </w:pPr>
            <w:r>
              <w:rPr>
                <w:sz w:val="20"/>
              </w:rPr>
              <w:t xml:space="preserve">Tworzenie aplikacji internetowych i baz danych oraz administrowanie bazami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E.15.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Uruchamianie oraz utrzymanie terminali i przyłączy abonenckich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68" w:firstLine="0"/>
              <w:jc w:val="left"/>
            </w:pPr>
            <w:proofErr w:type="spellStart"/>
            <w:r>
              <w:rPr>
                <w:b/>
                <w:sz w:val="20"/>
              </w:rPr>
              <w:t>wk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E.16.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Montaż i eksploatacja sieci rozległych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68" w:firstLine="0"/>
              <w:jc w:val="left"/>
            </w:pPr>
            <w:proofErr w:type="spellStart"/>
            <w:r>
              <w:rPr>
                <w:b/>
                <w:sz w:val="20"/>
              </w:rPr>
              <w:t>wk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Eksploatacja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 xml:space="preserve">d*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7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E.19.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Projektowanie i programowanie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8"/>
              </w:rPr>
              <w:t xml:space="preserve">15.00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E.20.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Eksploatacja urządzeń elektronicznych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0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31" w:type="dxa"/>
            <w:right w:w="0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E.24.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0" w:right="296" w:firstLine="0"/>
            </w:pPr>
            <w:r>
              <w:rPr>
                <w:sz w:val="20"/>
              </w:rPr>
              <w:t xml:space="preserve">Eksploatacja maszyn, urządzeń  i instalacji elektrycznych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180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d*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 xml:space="preserve">9.00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92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right="29" w:firstLine="0"/>
              <w:jc w:val="left"/>
            </w:pPr>
            <w:r>
              <w:rPr>
                <w:sz w:val="20"/>
              </w:rPr>
              <w:t xml:space="preserve">Diagnozowanie oraz naprawa elektrycznych i elektronicznych układów pojazdów samochodowych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M.17.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right="727" w:firstLine="0"/>
              <w:jc w:val="left"/>
            </w:pPr>
            <w:r>
              <w:rPr>
                <w:sz w:val="20"/>
              </w:rPr>
              <w:t xml:space="preserve">Montaż i obsługa maszyn  i urządzeń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6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M.18.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right="138" w:firstLine="0"/>
            </w:pPr>
            <w:r>
              <w:rPr>
                <w:sz w:val="20"/>
              </w:rPr>
              <w:t xml:space="preserve">Diagnozowanie i naprawa podzespołów i zespołów pojazdów samochodowych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M.19.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Użytkowanie obrabiarek skrawających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5" w:type="dxa"/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M.42.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Organizacja i prowadzenie procesu obsługi pojazdów samochodowych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d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trike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top w:w="5" w:type="dxa"/>
            <w:left w:w="46" w:type="dxa"/>
          </w:tblCellMar>
        </w:tblPrEx>
        <w:trPr>
          <w:trHeight w:val="6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M.44.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right="533" w:firstLine="0"/>
              <w:jc w:val="left"/>
            </w:pPr>
            <w:r>
              <w:rPr>
                <w:sz w:val="20"/>
              </w:rPr>
              <w:t xml:space="preserve">Organizacja i nadzorowanie procesów produkcji maszyn  i urządzeń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rPr>
                <w:b/>
                <w:sz w:val="20"/>
              </w:rPr>
              <w:t>dk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26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7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T.06.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Sporządzanie potraw i napojów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w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8"/>
              </w:rPr>
              <w:t xml:space="preserve">8.00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12.00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16.00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53457" w:rsidTr="00253457">
        <w:tblPrEx>
          <w:tblCellMar>
            <w:left w:w="46" w:type="dxa"/>
          </w:tblCellMar>
        </w:tblPrEx>
        <w:trPr>
          <w:trHeight w:val="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A97D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T.15.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7" w:rsidRDefault="00253457" w:rsidP="00053A7E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Organizacja żywienia i usług gastronomicznych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150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4" w:firstLine="0"/>
            </w:pPr>
            <w:r>
              <w:rPr>
                <w:b/>
                <w:sz w:val="18"/>
              </w:rPr>
              <w:t xml:space="preserve">13.00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57" w:rsidRDefault="00253457" w:rsidP="00053A7E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253457" w:rsidRDefault="00253457" w:rsidP="00253457">
      <w:pPr>
        <w:spacing w:after="0" w:line="259" w:lineRule="auto"/>
        <w:ind w:left="0" w:firstLine="0"/>
        <w:jc w:val="left"/>
      </w:pPr>
    </w:p>
    <w:p w:rsidR="00253457" w:rsidRDefault="00253457" w:rsidP="0025345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253457" w:rsidRDefault="00253457" w:rsidP="00253457">
      <w:pPr>
        <w:ind w:left="0" w:right="3" w:firstLine="0"/>
      </w:pPr>
      <w:r>
        <w:t xml:space="preserve">Uwaga!  </w:t>
      </w:r>
    </w:p>
    <w:p w:rsidR="00253457" w:rsidRDefault="00253457" w:rsidP="00253457">
      <w:pPr>
        <w:spacing w:after="19" w:line="259" w:lineRule="auto"/>
        <w:ind w:left="0" w:firstLine="0"/>
        <w:jc w:val="left"/>
      </w:pPr>
    </w:p>
    <w:p w:rsidR="007F3A2E" w:rsidRDefault="00253457" w:rsidP="00253457">
      <w:r>
        <w:t xml:space="preserve">Gwiazdką (*) oznaczono kwalifikacje, dla których został zmieniony model egzaminu w odniesieniu do roku szkolnego 2015/2016. Przykładowe zadania w nowych modelach </w:t>
      </w:r>
      <w:proofErr w:type="spellStart"/>
      <w:r>
        <w:t>zosta</w:t>
      </w:r>
      <w:proofErr w:type="spellEnd"/>
    </w:p>
    <w:sectPr w:rsidR="007F3A2E" w:rsidSect="007F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31" w:rsidRDefault="005A6431" w:rsidP="009F68A6">
      <w:pPr>
        <w:spacing w:after="0" w:line="240" w:lineRule="auto"/>
      </w:pPr>
      <w:r>
        <w:separator/>
      </w:r>
    </w:p>
  </w:endnote>
  <w:endnote w:type="continuationSeparator" w:id="0">
    <w:p w:rsidR="005A6431" w:rsidRDefault="005A6431" w:rsidP="009F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E" w:rsidRDefault="00A97D75">
    <w:pPr>
      <w:spacing w:after="0" w:line="259" w:lineRule="auto"/>
      <w:ind w:left="0" w:right="-49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1B11">
      <w:rPr>
        <w:rFonts w:ascii="Calibri" w:eastAsia="Calibri" w:hAnsi="Calibri" w:cs="Calibri"/>
        <w:noProof/>
      </w:rPr>
      <w:t>48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A78AE" w:rsidRDefault="00A97D75">
    <w:pPr>
      <w:spacing w:after="0" w:line="259" w:lineRule="auto"/>
      <w:ind w:left="4537" w:right="-49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E" w:rsidRDefault="00A97D75">
    <w:pPr>
      <w:spacing w:after="0" w:line="259" w:lineRule="auto"/>
      <w:ind w:left="0" w:right="-49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1F1" w:rsidRPr="007F31F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A78AE" w:rsidRDefault="00A97D75">
    <w:pPr>
      <w:spacing w:after="0" w:line="259" w:lineRule="auto"/>
      <w:ind w:left="4537" w:right="-49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E" w:rsidRDefault="00A97D75">
    <w:pPr>
      <w:spacing w:after="0" w:line="259" w:lineRule="auto"/>
      <w:ind w:left="0" w:right="-49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A78AE" w:rsidRDefault="00A97D75">
    <w:pPr>
      <w:spacing w:after="0" w:line="259" w:lineRule="auto"/>
      <w:ind w:left="4537" w:right="-49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31" w:rsidRDefault="005A6431" w:rsidP="009F68A6">
      <w:pPr>
        <w:spacing w:after="0" w:line="240" w:lineRule="auto"/>
      </w:pPr>
      <w:r>
        <w:separator/>
      </w:r>
    </w:p>
  </w:footnote>
  <w:footnote w:type="continuationSeparator" w:id="0">
    <w:p w:rsidR="005A6431" w:rsidRDefault="005A6431" w:rsidP="009F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E" w:rsidRDefault="00A97D7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OBSZAR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E" w:rsidRDefault="005A6431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E" w:rsidRDefault="00A97D7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OBSZAR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0C19"/>
    <w:multiLevelType w:val="hybridMultilevel"/>
    <w:tmpl w:val="B936E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7"/>
    <w:rsid w:val="00253457"/>
    <w:rsid w:val="005A6431"/>
    <w:rsid w:val="007F31F1"/>
    <w:rsid w:val="007F3A2E"/>
    <w:rsid w:val="009F68A6"/>
    <w:rsid w:val="00A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8FDF-8925-4A6E-AD15-9152A923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457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3457"/>
    <w:pPr>
      <w:keepNext/>
      <w:keepLines/>
      <w:spacing w:after="0"/>
      <w:ind w:left="24" w:hanging="10"/>
      <w:outlineLvl w:val="0"/>
    </w:pPr>
    <w:rPr>
      <w:rFonts w:ascii="Arial" w:eastAsia="Arial" w:hAnsi="Arial" w:cs="Arial"/>
      <w:b/>
      <w:color w:val="FFFFFF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3457"/>
    <w:pPr>
      <w:keepNext/>
      <w:keepLines/>
      <w:spacing w:after="5" w:line="271" w:lineRule="auto"/>
      <w:ind w:lef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3457"/>
    <w:pPr>
      <w:keepNext/>
      <w:keepLines/>
      <w:spacing w:after="5" w:line="271" w:lineRule="auto"/>
      <w:ind w:left="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253457"/>
    <w:pPr>
      <w:keepNext/>
      <w:keepLines/>
      <w:spacing w:after="5" w:line="271" w:lineRule="auto"/>
      <w:ind w:left="2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253457"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457"/>
    <w:rPr>
      <w:rFonts w:ascii="Arial" w:eastAsia="Arial" w:hAnsi="Arial" w:cs="Arial"/>
      <w:b/>
      <w:color w:va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345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345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345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3457"/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2534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2016-09-18T10:45:00Z</dcterms:created>
  <dcterms:modified xsi:type="dcterms:W3CDTF">2016-09-18T11:37:00Z</dcterms:modified>
</cp:coreProperties>
</file>